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48" w:rsidRDefault="002C4DA0" w:rsidP="002C4DA0">
      <w:pPr>
        <w:jc w:val="center"/>
        <w:rPr>
          <w:rStyle w:val="Title1"/>
          <w:b/>
          <w:sz w:val="52"/>
          <w:szCs w:val="52"/>
        </w:rPr>
      </w:pPr>
      <w:r w:rsidRPr="002C4DA0">
        <w:rPr>
          <w:rStyle w:val="Title1"/>
          <w:b/>
          <w:sz w:val="52"/>
          <w:szCs w:val="52"/>
        </w:rPr>
        <w:t>Whistleblowers: Ethics in Business</w:t>
      </w:r>
    </w:p>
    <w:p w:rsidR="006315F6" w:rsidRDefault="006315F6" w:rsidP="002C4DA0">
      <w:pPr>
        <w:jc w:val="center"/>
        <w:rPr>
          <w:rStyle w:val="Title1"/>
          <w:b/>
          <w:sz w:val="52"/>
          <w:szCs w:val="52"/>
        </w:rPr>
      </w:pPr>
      <w:r>
        <w:rPr>
          <w:rStyle w:val="Title1"/>
          <w:b/>
          <w:sz w:val="52"/>
          <w:szCs w:val="52"/>
        </w:rPr>
        <w:t>Value:    /25</w:t>
      </w:r>
    </w:p>
    <w:p w:rsidR="002C4DA0" w:rsidRDefault="002C4DA0" w:rsidP="002C4DA0">
      <w:pPr>
        <w:rPr>
          <w:b/>
          <w:sz w:val="28"/>
          <w:szCs w:val="28"/>
        </w:rPr>
      </w:pPr>
      <w:r w:rsidRPr="002C4DA0">
        <w:rPr>
          <w:b/>
          <w:sz w:val="28"/>
          <w:szCs w:val="28"/>
        </w:rPr>
        <w:t>Task:</w:t>
      </w:r>
    </w:p>
    <w:p w:rsidR="002C4DA0" w:rsidRPr="00924F01" w:rsidRDefault="00971E0E" w:rsidP="002C4DA0">
      <w:pPr>
        <w:rPr>
          <w:b/>
        </w:rPr>
      </w:pPr>
      <w:r>
        <w:rPr>
          <w:b/>
          <w:sz w:val="28"/>
          <w:szCs w:val="28"/>
        </w:rPr>
        <w:t>Research the aspects of whistle- blowing and the assigned whistle blowing incident.</w:t>
      </w:r>
    </w:p>
    <w:p w:rsidR="00FF3ECE" w:rsidRPr="00FF3ECE" w:rsidRDefault="002C4DA0" w:rsidP="002C4DA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t xml:space="preserve"> Divide up into groups of 3-4 people (no larger). </w:t>
      </w:r>
      <w:r>
        <w:br/>
      </w:r>
      <w:r>
        <w:br/>
        <w:t xml:space="preserve">Each person on your team will research one aspect of the topic. </w:t>
      </w:r>
      <w:r w:rsidR="00971E0E">
        <w:t xml:space="preserve"> Please indicate who has research</w:t>
      </w:r>
      <w:r w:rsidR="000663E0">
        <w:t>ed</w:t>
      </w:r>
      <w:r w:rsidR="00971E0E">
        <w:t xml:space="preserve"> each section.</w:t>
      </w:r>
      <w:r>
        <w:br/>
      </w:r>
      <w:r>
        <w:br/>
      </w:r>
      <w:r>
        <w:br/>
        <w:t xml:space="preserve"> </w:t>
      </w:r>
      <w:r w:rsidR="00FF3ECE">
        <w:rPr>
          <w:rStyle w:val="Strong"/>
          <w:u w:val="single"/>
        </w:rPr>
        <w:t>Research Topic details</w:t>
      </w:r>
      <w:r w:rsidRPr="00971E0E">
        <w:rPr>
          <w:rStyle w:val="Strong"/>
          <w:u w:val="single"/>
        </w:rPr>
        <w:t>: </w:t>
      </w:r>
      <w:r>
        <w:t xml:space="preserve"> </w:t>
      </w:r>
    </w:p>
    <w:p w:rsidR="00790C12" w:rsidRPr="007D1905" w:rsidRDefault="00971E0E" w:rsidP="00FF3EC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t>Research the assigned instances</w:t>
      </w:r>
      <w:r w:rsidR="002C4DA0">
        <w:t xml:space="preserve"> of whistle blowing</w:t>
      </w:r>
      <w:r w:rsidR="000663E0">
        <w:t>. G</w:t>
      </w:r>
      <w:r w:rsidR="002C4DA0">
        <w:t>ive a detailed d</w:t>
      </w:r>
      <w:r w:rsidR="000663E0">
        <w:t>escription of the situation and the outcome of the situation.</w:t>
      </w:r>
    </w:p>
    <w:p w:rsidR="007D1905" w:rsidRPr="007D1905" w:rsidRDefault="00FF3ECE" w:rsidP="007D1905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t xml:space="preserve">What ramifications </w:t>
      </w:r>
      <w:r w:rsidR="007D1905">
        <w:t>did the individual(s) face when they decided to</w:t>
      </w:r>
      <w:r>
        <w:t xml:space="preserve"> "blow the whistle"?  (Provide specific examples) </w:t>
      </w:r>
    </w:p>
    <w:p w:rsidR="00FF3ECE" w:rsidRPr="001E29D9" w:rsidRDefault="00FF3ECE" w:rsidP="00FF3EC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t xml:space="preserve">What ethical dilemmas </w:t>
      </w:r>
      <w:r w:rsidR="007D1905">
        <w:t>did they have to</w:t>
      </w:r>
      <w:r>
        <w:t xml:space="preserve"> consider when choosing to "blow the whistle"?</w:t>
      </w:r>
      <w:r>
        <w:br/>
      </w:r>
      <w:r>
        <w:br/>
      </w:r>
    </w:p>
    <w:p w:rsidR="006205B5" w:rsidRPr="001E29D9" w:rsidRDefault="006205B5" w:rsidP="006205B5">
      <w:pPr>
        <w:pStyle w:val="ListParagraph"/>
        <w:rPr>
          <w:b/>
        </w:rPr>
      </w:pPr>
      <w:r w:rsidRPr="001E29D9">
        <w:rPr>
          <w:b/>
        </w:rPr>
        <w:t>Topics:</w:t>
      </w:r>
    </w:p>
    <w:p w:rsidR="006205B5" w:rsidRPr="006205B5" w:rsidRDefault="006205B5" w:rsidP="006205B5">
      <w:pPr>
        <w:shd w:val="clear" w:color="auto" w:fill="FFFFFF"/>
        <w:spacing w:before="100" w:beforeAutospacing="1" w:after="100" w:afterAutospacing="1"/>
        <w:outlineLvl w:val="1"/>
        <w:rPr>
          <w:rFonts w:eastAsia="Times New Roman" w:cstheme="minorHAnsi"/>
          <w:b/>
          <w:bCs/>
          <w:kern w:val="36"/>
        </w:rPr>
      </w:pPr>
      <w:r>
        <w:t>Group 1 -</w:t>
      </w:r>
      <w:r w:rsidRPr="00EE61A5">
        <w:rPr>
          <w:rFonts w:eastAsia="Times New Roman" w:cstheme="minorHAnsi"/>
          <w:b/>
          <w:bCs/>
          <w:kern w:val="36"/>
          <w:sz w:val="24"/>
          <w:szCs w:val="24"/>
        </w:rPr>
        <w:t>Blowing the whistle on Big Tobacco</w:t>
      </w:r>
    </w:p>
    <w:p w:rsidR="006205B5" w:rsidRPr="00880D08" w:rsidRDefault="006205B5" w:rsidP="006205B5">
      <w:pPr>
        <w:shd w:val="clear" w:color="auto" w:fill="FFFFFF"/>
        <w:spacing w:before="185" w:after="91" w:line="300" w:lineRule="atLeast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6205B5">
        <w:rPr>
          <w:rFonts w:eastAsia="Times New Roman" w:cstheme="minorHAnsi"/>
          <w:bCs/>
          <w:kern w:val="36"/>
        </w:rPr>
        <w:t xml:space="preserve">Group 2 - </w:t>
      </w:r>
      <w:r w:rsidRPr="00880D08">
        <w:rPr>
          <w:rFonts w:eastAsia="Times New Roman" w:cstheme="minorHAnsi"/>
          <w:b/>
          <w:bCs/>
          <w:sz w:val="24"/>
          <w:szCs w:val="24"/>
        </w:rPr>
        <w:t>The 'Health Canada Three'</w:t>
      </w:r>
      <w:r w:rsidR="00EE61A5">
        <w:rPr>
          <w:rFonts w:eastAsia="Times New Roman" w:cstheme="minorHAnsi"/>
          <w:b/>
          <w:bCs/>
          <w:sz w:val="24"/>
          <w:szCs w:val="24"/>
        </w:rPr>
        <w:t xml:space="preserve"> - </w:t>
      </w:r>
      <w:r w:rsidR="00EE61A5" w:rsidRPr="00EE61A5">
        <w:rPr>
          <w:rFonts w:eastAsia="Times New Roman" w:cstheme="minorHAnsi"/>
          <w:b/>
          <w:bCs/>
          <w:sz w:val="24"/>
          <w:szCs w:val="24"/>
        </w:rPr>
        <w:t>bovine growth hormone and animal feed</w:t>
      </w:r>
    </w:p>
    <w:p w:rsidR="006205B5" w:rsidRDefault="006205B5" w:rsidP="006205B5">
      <w:pPr>
        <w:shd w:val="clear" w:color="auto" w:fill="FFFFFF"/>
        <w:spacing w:before="100" w:beforeAutospacing="1" w:after="100" w:afterAutospacing="1"/>
        <w:outlineLvl w:val="1"/>
        <w:rPr>
          <w:b/>
          <w:sz w:val="24"/>
          <w:szCs w:val="24"/>
        </w:rPr>
      </w:pPr>
      <w:r w:rsidRPr="006205B5">
        <w:rPr>
          <w:rFonts w:eastAsia="Times New Roman" w:cstheme="minorHAnsi"/>
          <w:bCs/>
          <w:kern w:val="36"/>
        </w:rPr>
        <w:t xml:space="preserve">Group 3 </w:t>
      </w:r>
      <w:r w:rsidR="00924F01">
        <w:rPr>
          <w:rFonts w:eastAsia="Times New Roman" w:cstheme="minorHAnsi"/>
          <w:bCs/>
          <w:kern w:val="36"/>
        </w:rPr>
        <w:t>–</w:t>
      </w:r>
      <w:r w:rsidRPr="006205B5">
        <w:rPr>
          <w:rFonts w:eastAsia="Times New Roman" w:cstheme="minorHAnsi"/>
          <w:bCs/>
          <w:kern w:val="36"/>
        </w:rPr>
        <w:t xml:space="preserve"> </w:t>
      </w:r>
      <w:r w:rsidR="00924F01" w:rsidRPr="00924F01">
        <w:rPr>
          <w:rFonts w:eastAsia="Times New Roman" w:cstheme="minorHAnsi"/>
          <w:b/>
          <w:bCs/>
          <w:kern w:val="36"/>
          <w:sz w:val="24"/>
          <w:szCs w:val="24"/>
        </w:rPr>
        <w:t>Silkwood-</w:t>
      </w:r>
      <w:r w:rsidR="00924F01" w:rsidRPr="00924F01">
        <w:rPr>
          <w:b/>
          <w:sz w:val="24"/>
          <w:szCs w:val="24"/>
        </w:rPr>
        <w:t xml:space="preserve"> Karen Silkwood</w:t>
      </w:r>
    </w:p>
    <w:p w:rsidR="00924F01" w:rsidRDefault="00924F01" w:rsidP="00924F0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b w:val="0"/>
          <w:sz w:val="24"/>
          <w:szCs w:val="24"/>
        </w:rPr>
        <w:t>Group 4</w:t>
      </w:r>
      <w:r w:rsidRPr="00924F01">
        <w:rPr>
          <w:sz w:val="24"/>
          <w:szCs w:val="24"/>
        </w:rPr>
        <w:t xml:space="preserve"> - </w:t>
      </w:r>
      <w:r w:rsidRPr="00924F01">
        <w:rPr>
          <w:rFonts w:asciiTheme="minorHAnsi" w:hAnsiTheme="minorHAnsi" w:cstheme="minorHAnsi"/>
          <w:sz w:val="24"/>
          <w:szCs w:val="24"/>
        </w:rPr>
        <w:t>David J. Graham</w:t>
      </w:r>
      <w:r>
        <w:rPr>
          <w:rFonts w:asciiTheme="minorHAnsi" w:hAnsiTheme="minorHAnsi" w:cstheme="minorHAnsi"/>
          <w:sz w:val="24"/>
          <w:szCs w:val="24"/>
        </w:rPr>
        <w:t>- Vioxx</w:t>
      </w:r>
    </w:p>
    <w:p w:rsidR="00924F01" w:rsidRPr="00924F01" w:rsidRDefault="001B7DF9" w:rsidP="002D255F">
      <w:pPr>
        <w:pStyle w:val="Heading3"/>
        <w:shd w:val="clear" w:color="auto" w:fill="FFFFFF"/>
      </w:pPr>
      <w:r w:rsidRPr="00AB3E8F">
        <w:rPr>
          <w:rFonts w:asciiTheme="minorHAnsi" w:hAnsiTheme="minorHAnsi" w:cstheme="minorHAnsi"/>
          <w:b w:val="0"/>
          <w:color w:val="0D0D0D" w:themeColor="text1" w:themeTint="F2"/>
          <w:sz w:val="24"/>
          <w:szCs w:val="24"/>
        </w:rPr>
        <w:t xml:space="preserve">Group 5- </w:t>
      </w:r>
      <w:r w:rsidR="00AB3E8F" w:rsidRPr="00AB3E8F">
        <w:rPr>
          <w:color w:val="0D0D0D" w:themeColor="text1" w:themeTint="F2"/>
        </w:rPr>
        <w:t>Dr. John O'Connor</w:t>
      </w:r>
      <w:r w:rsidR="009C70E1">
        <w:rPr>
          <w:color w:val="0D0D0D" w:themeColor="text1" w:themeTint="F2"/>
        </w:rPr>
        <w:t xml:space="preserve"> - </w:t>
      </w:r>
      <w:r w:rsidR="009C70E1" w:rsidRPr="009C70E1">
        <w:rPr>
          <w:color w:val="0D0D0D" w:themeColor="text1" w:themeTint="F2"/>
          <w:sz w:val="24"/>
          <w:szCs w:val="24"/>
        </w:rPr>
        <w:t>Athabasca oil patch</w:t>
      </w:r>
    </w:p>
    <w:p w:rsidR="00790C12" w:rsidRDefault="00790C12" w:rsidP="00790C12">
      <w:pPr>
        <w:rPr>
          <w:b/>
          <w:sz w:val="32"/>
          <w:szCs w:val="32"/>
        </w:rPr>
      </w:pPr>
    </w:p>
    <w:p w:rsidR="001E29D9" w:rsidRPr="00790C12" w:rsidRDefault="001E29D9" w:rsidP="00790C12">
      <w:pPr>
        <w:rPr>
          <w:b/>
          <w:sz w:val="32"/>
          <w:szCs w:val="32"/>
        </w:rPr>
      </w:pPr>
      <w:bookmarkStart w:id="0" w:name="_GoBack"/>
      <w:bookmarkEnd w:id="0"/>
    </w:p>
    <w:p w:rsidR="002C4DA0" w:rsidRPr="00790C12" w:rsidRDefault="002C4DA0" w:rsidP="002D25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lastRenderedPageBreak/>
        <w:t xml:space="preserve"> </w:t>
      </w:r>
      <w:r w:rsidR="00971E0E">
        <w:t xml:space="preserve"> </w:t>
      </w:r>
      <w:r w:rsidR="00971E0E" w:rsidRPr="00790C12">
        <w:rPr>
          <w:b/>
          <w:sz w:val="32"/>
          <w:szCs w:val="32"/>
        </w:rPr>
        <w:t>Present this information in a PowerPoint format.</w:t>
      </w:r>
    </w:p>
    <w:p w:rsidR="00790C12" w:rsidRPr="00790C12" w:rsidRDefault="00790C12" w:rsidP="002D255F">
      <w:pPr>
        <w:pStyle w:val="ListParagraph"/>
        <w:rPr>
          <w:b/>
          <w:sz w:val="32"/>
          <w:szCs w:val="32"/>
        </w:rPr>
      </w:pPr>
    </w:p>
    <w:p w:rsidR="00790C12" w:rsidRDefault="00790C12" w:rsidP="002D25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Provide resources for all information.</w:t>
      </w:r>
    </w:p>
    <w:p w:rsidR="006315F6" w:rsidRDefault="006315F6" w:rsidP="006315F6">
      <w:pPr>
        <w:rPr>
          <w:b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8"/>
        <w:gridCol w:w="512"/>
      </w:tblGrid>
      <w:tr w:rsidR="006315F6" w:rsidRPr="006315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8"/>
            </w:tblGrid>
            <w:tr w:rsidR="006315F6" w:rsidRPr="006315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8"/>
                  </w:tblGrid>
                  <w:tr w:rsidR="006315F6" w:rsidRPr="006315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15F6" w:rsidRPr="006315F6" w:rsidRDefault="006315F6" w:rsidP="00631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15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Evaluation Rubric </w:t>
                        </w:r>
                      </w:p>
                    </w:tc>
                  </w:tr>
                  <w:tr w:rsidR="006315F6" w:rsidRPr="006315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15F6" w:rsidRPr="006315F6" w:rsidRDefault="001E29D9" w:rsidP="00631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315F6" w:rsidRPr="006315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15F6" w:rsidRPr="006315F6" w:rsidRDefault="006315F6" w:rsidP="00631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15F6" w:rsidRPr="006315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9"/>
                          <w:gridCol w:w="1304"/>
                          <w:gridCol w:w="1863"/>
                          <w:gridCol w:w="1916"/>
                          <w:gridCol w:w="1752"/>
                          <w:gridCol w:w="693"/>
                          <w:gridCol w:w="81"/>
                        </w:tblGrid>
                        <w:tr w:rsidR="006315F6" w:rsidRPr="006315F6" w:rsidTr="006315F6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Beginning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Developing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Very Good </w:t>
                              </w:r>
                            </w:p>
                          </w:tc>
                          <w:tc>
                            <w:tcPr>
                              <w:tcW w:w="1011" w:type="pct"/>
                              <w:hideMark/>
                            </w:tcPr>
                            <w:p w:rsidR="006315F6" w:rsidRPr="006315F6" w:rsidRDefault="0010142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Exemplary</w:t>
                              </w:r>
                              <w:r w:rsidR="006315F6" w:rsidRPr="006315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89" w:type="pct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Score</w:t>
                              </w:r>
                            </w:p>
                          </w:tc>
                        </w:tr>
                        <w:tr w:rsidR="006315F6" w:rsidRPr="00631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6315F6" w:rsidRPr="006315F6" w:rsidRDefault="001E29D9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315F6" w:rsidRPr="006315F6" w:rsidTr="00631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Evidence and Examples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Evidence or Examples are not explained or relevant.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At least one of the pieces of evidence and examples is relevant and has an explanation that shows how that piece of evidence supports the position.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Most of the evidence and examples are specific, relevant and explanations are given that show how each piece of evidence supports the position. </w:t>
                              </w:r>
                            </w:p>
                          </w:tc>
                          <w:tc>
                            <w:tcPr>
                              <w:tcW w:w="1011" w:type="pct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All of the evidence and examples are specific, relevant and explanations are given that show how each piece of evidence supports the position. </w:t>
                              </w:r>
                            </w:p>
                          </w:tc>
                          <w:tc>
                            <w:tcPr>
                              <w:tcW w:w="389" w:type="pct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5F6" w:rsidRPr="00631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6315F6" w:rsidRPr="006315F6" w:rsidRDefault="001E29D9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315F6" w:rsidRPr="006315F6" w:rsidTr="00631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Required Content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More than half of required content was not included.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Most of the required content was covered; 1-2 items not discussed.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All required content covered. </w:t>
                              </w:r>
                            </w:p>
                          </w:tc>
                          <w:tc>
                            <w:tcPr>
                              <w:tcW w:w="1011" w:type="pct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Required Content was covered, with additional information. </w:t>
                              </w:r>
                            </w:p>
                          </w:tc>
                          <w:tc>
                            <w:tcPr>
                              <w:tcW w:w="389" w:type="pct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5F6" w:rsidRPr="00631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6315F6" w:rsidRPr="006315F6" w:rsidRDefault="001E29D9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315F6" w:rsidRPr="006315F6" w:rsidTr="00631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Sources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No sources provided or work cited page.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Sources not properly cited or formatted.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Sources </w:t>
                              </w:r>
                              <w:proofErr w:type="spellStart"/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properley</w:t>
                              </w:r>
                              <w:proofErr w:type="spellEnd"/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cited but 1-2 errors in citation format. </w:t>
                              </w:r>
                            </w:p>
                          </w:tc>
                          <w:tc>
                            <w:tcPr>
                              <w:tcW w:w="1011" w:type="pct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All sources </w:t>
                              </w:r>
                              <w:proofErr w:type="spellStart"/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properley</w:t>
                              </w:r>
                              <w:proofErr w:type="spellEnd"/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cited; no errors in citation format. </w:t>
                              </w:r>
                            </w:p>
                          </w:tc>
                          <w:tc>
                            <w:tcPr>
                              <w:tcW w:w="389" w:type="pct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5F6" w:rsidRPr="00631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6315F6" w:rsidRPr="006315F6" w:rsidRDefault="001E29D9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315F6" w:rsidRPr="006315F6" w:rsidTr="00631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11" w:type="pct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9" w:type="pct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5F6" w:rsidRPr="00631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315F6" w:rsidRPr="006315F6" w:rsidRDefault="001E29D9" w:rsidP="006315F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6315F6" w:rsidRPr="006315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6315F6" w:rsidRPr="006315F6" w:rsidRDefault="006315F6" w:rsidP="006315F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Total Score</w:t>
                              </w:r>
                              <w:r w:rsidRPr="006315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</w:tr>
                      </w:tbl>
                      <w:p w:rsidR="006315F6" w:rsidRPr="006315F6" w:rsidRDefault="006315F6" w:rsidP="00631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15F6" w:rsidRPr="006315F6" w:rsidRDefault="006315F6" w:rsidP="00631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15F6" w:rsidRPr="006315F6" w:rsidRDefault="006315F6" w:rsidP="0063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:rsidR="006315F6" w:rsidRPr="006315F6" w:rsidRDefault="006315F6" w:rsidP="0063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04775"/>
                  <wp:effectExtent l="19050" t="0" r="0" b="0"/>
                  <wp:docPr id="7" name="Picture 7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5F6" w:rsidRPr="006315F6">
        <w:trPr>
          <w:trHeight w:val="240"/>
          <w:tblCellSpacing w:w="0" w:type="dxa"/>
        </w:trPr>
        <w:tc>
          <w:tcPr>
            <w:tcW w:w="240" w:type="dxa"/>
            <w:vAlign w:val="center"/>
            <w:hideMark/>
          </w:tcPr>
          <w:p w:rsidR="006315F6" w:rsidRPr="006315F6" w:rsidRDefault="006315F6" w:rsidP="0063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8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315F6" w:rsidRPr="006315F6" w:rsidRDefault="006315F6" w:rsidP="0063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9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C12" w:rsidRDefault="000F190E" w:rsidP="00E929D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Resources:</w:t>
      </w:r>
    </w:p>
    <w:p w:rsidR="000F190E" w:rsidRDefault="001E29D9" w:rsidP="00E929DD">
      <w:pPr>
        <w:ind w:left="720"/>
        <w:rPr>
          <w:b/>
          <w:sz w:val="32"/>
          <w:szCs w:val="32"/>
        </w:rPr>
      </w:pPr>
      <w:hyperlink r:id="rId9" w:history="1">
        <w:r w:rsidR="000F190E" w:rsidRPr="0038308C">
          <w:rPr>
            <w:rStyle w:val="Hyperlink"/>
            <w:b/>
            <w:sz w:val="32"/>
            <w:szCs w:val="32"/>
          </w:rPr>
          <w:t>http://www.mycanadianemploymentlaw.com/whistleblowing.html</w:t>
        </w:r>
      </w:hyperlink>
    </w:p>
    <w:p w:rsidR="000F190E" w:rsidRPr="00790C12" w:rsidRDefault="000F190E" w:rsidP="00E929DD">
      <w:pPr>
        <w:ind w:left="720"/>
        <w:rPr>
          <w:b/>
          <w:sz w:val="32"/>
          <w:szCs w:val="32"/>
        </w:rPr>
      </w:pPr>
    </w:p>
    <w:sectPr w:rsidR="000F190E" w:rsidRPr="00790C12" w:rsidSect="0066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7BC"/>
    <w:multiLevelType w:val="hybridMultilevel"/>
    <w:tmpl w:val="A8C62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8D1AB2"/>
    <w:multiLevelType w:val="hybridMultilevel"/>
    <w:tmpl w:val="268C0F54"/>
    <w:lvl w:ilvl="0" w:tplc="72C43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586F"/>
    <w:multiLevelType w:val="hybridMultilevel"/>
    <w:tmpl w:val="D958AD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4DA0"/>
    <w:rsid w:val="000663E0"/>
    <w:rsid w:val="000F190E"/>
    <w:rsid w:val="00101426"/>
    <w:rsid w:val="001B7DF9"/>
    <w:rsid w:val="001E29D9"/>
    <w:rsid w:val="002C4DA0"/>
    <w:rsid w:val="002D255F"/>
    <w:rsid w:val="00393564"/>
    <w:rsid w:val="006205B5"/>
    <w:rsid w:val="006315F6"/>
    <w:rsid w:val="00662348"/>
    <w:rsid w:val="00790C12"/>
    <w:rsid w:val="007D1905"/>
    <w:rsid w:val="00924F01"/>
    <w:rsid w:val="009507B6"/>
    <w:rsid w:val="00971E0E"/>
    <w:rsid w:val="009C70E1"/>
    <w:rsid w:val="009D170D"/>
    <w:rsid w:val="00AB3E8F"/>
    <w:rsid w:val="00AE2D61"/>
    <w:rsid w:val="00E246C5"/>
    <w:rsid w:val="00E929DD"/>
    <w:rsid w:val="00EE61A5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48"/>
  </w:style>
  <w:style w:type="paragraph" w:styleId="Heading1">
    <w:name w:val="heading 1"/>
    <w:basedOn w:val="Normal"/>
    <w:link w:val="Heading1Char"/>
    <w:uiPriority w:val="9"/>
    <w:qFormat/>
    <w:rsid w:val="00924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2C4DA0"/>
  </w:style>
  <w:style w:type="character" w:styleId="Strong">
    <w:name w:val="Strong"/>
    <w:basedOn w:val="DefaultParagraphFont"/>
    <w:uiPriority w:val="22"/>
    <w:qFormat/>
    <w:rsid w:val="002C4DA0"/>
    <w:rPr>
      <w:b/>
      <w:bCs/>
    </w:rPr>
  </w:style>
  <w:style w:type="paragraph" w:styleId="ListParagraph">
    <w:name w:val="List Paragraph"/>
    <w:basedOn w:val="Normal"/>
    <w:uiPriority w:val="34"/>
    <w:qFormat/>
    <w:rsid w:val="002C4DA0"/>
    <w:pPr>
      <w:ind w:left="720"/>
      <w:contextualSpacing/>
    </w:pPr>
  </w:style>
  <w:style w:type="character" w:customStyle="1" w:styleId="title2">
    <w:name w:val="title2"/>
    <w:basedOn w:val="DefaultParagraphFont"/>
    <w:rsid w:val="006315F6"/>
  </w:style>
  <w:style w:type="paragraph" w:styleId="BalloonText">
    <w:name w:val="Balloon Text"/>
    <w:basedOn w:val="Normal"/>
    <w:link w:val="BalloonTextChar"/>
    <w:uiPriority w:val="99"/>
    <w:semiHidden/>
    <w:unhideWhenUsed/>
    <w:rsid w:val="0063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B3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F1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1273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75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836">
          <w:marLeft w:val="0"/>
          <w:marRight w:val="0"/>
          <w:marTop w:val="0"/>
          <w:marBottom w:val="0"/>
          <w:divBdr>
            <w:top w:val="single" w:sz="2" w:space="0" w:color="320E00"/>
            <w:left w:val="single" w:sz="2" w:space="0" w:color="E7D8B1"/>
            <w:bottom w:val="single" w:sz="2" w:space="0" w:color="E7D8B1"/>
            <w:right w:val="single" w:sz="2" w:space="0" w:color="E7D8B1"/>
          </w:divBdr>
          <w:divsChild>
            <w:div w:id="1574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1062">
                      <w:marLeft w:val="180"/>
                      <w:marRight w:val="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248">
                          <w:marLeft w:val="30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canadianemploymentlaw.com/whistleblow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Chandler, Shelley (ASD-N)</cp:lastModifiedBy>
  <cp:revision>19</cp:revision>
  <dcterms:created xsi:type="dcterms:W3CDTF">2012-02-26T12:36:00Z</dcterms:created>
  <dcterms:modified xsi:type="dcterms:W3CDTF">2013-02-12T15:34:00Z</dcterms:modified>
</cp:coreProperties>
</file>